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74EC1" w14:textId="77777777" w:rsidR="009B5338" w:rsidRPr="009B5338" w:rsidRDefault="009B5338" w:rsidP="009B5338">
      <w:pPr>
        <w:spacing w:after="0" w:line="240" w:lineRule="auto"/>
        <w:jc w:val="center"/>
        <w:rPr>
          <w:b/>
          <w:sz w:val="40"/>
          <w:szCs w:val="40"/>
        </w:rPr>
      </w:pPr>
      <w:r w:rsidRPr="009B5338">
        <w:rPr>
          <w:b/>
          <w:sz w:val="40"/>
          <w:szCs w:val="40"/>
        </w:rPr>
        <w:t>Windward Cove HOA Board Meeting</w:t>
      </w:r>
    </w:p>
    <w:p w14:paraId="5A552D09" w14:textId="77777777" w:rsidR="009B5338" w:rsidRPr="009B5338" w:rsidRDefault="006F2845" w:rsidP="009B5338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August </w:t>
      </w:r>
      <w:r w:rsidR="00BF00A4">
        <w:rPr>
          <w:b/>
          <w:sz w:val="40"/>
          <w:szCs w:val="40"/>
        </w:rPr>
        <w:t>14,</w:t>
      </w:r>
      <w:r w:rsidR="009B5338" w:rsidRPr="009B5338">
        <w:rPr>
          <w:b/>
          <w:sz w:val="40"/>
          <w:szCs w:val="40"/>
        </w:rPr>
        <w:t xml:space="preserve"> 2019</w:t>
      </w:r>
    </w:p>
    <w:p w14:paraId="10AD93E8" w14:textId="77777777" w:rsidR="009B5338" w:rsidRDefault="009B5338" w:rsidP="009B5338">
      <w:pPr>
        <w:spacing w:after="0" w:line="240" w:lineRule="auto"/>
        <w:jc w:val="center"/>
        <w:rPr>
          <w:b/>
          <w:sz w:val="40"/>
          <w:szCs w:val="40"/>
        </w:rPr>
      </w:pPr>
      <w:r w:rsidRPr="009B5338">
        <w:rPr>
          <w:b/>
          <w:sz w:val="40"/>
          <w:szCs w:val="40"/>
        </w:rPr>
        <w:t>6 p.m.</w:t>
      </w:r>
    </w:p>
    <w:p w14:paraId="6E0FD264" w14:textId="77777777" w:rsidR="009B5338" w:rsidRDefault="009B5338" w:rsidP="009B5338">
      <w:pPr>
        <w:spacing w:after="0" w:line="240" w:lineRule="auto"/>
        <w:rPr>
          <w:sz w:val="28"/>
          <w:szCs w:val="28"/>
        </w:rPr>
      </w:pPr>
    </w:p>
    <w:p w14:paraId="3D55D365" w14:textId="4D9AD0F6" w:rsidR="00DB24C9" w:rsidRDefault="00DB24C9" w:rsidP="00BF00A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Meeting Started at 6:08 p.m.</w:t>
      </w:r>
    </w:p>
    <w:p w14:paraId="474F4243" w14:textId="77777777" w:rsidR="00DB24C9" w:rsidRDefault="00DB24C9" w:rsidP="00BF00A4">
      <w:pPr>
        <w:spacing w:after="0" w:line="240" w:lineRule="auto"/>
        <w:rPr>
          <w:b/>
          <w:sz w:val="28"/>
          <w:szCs w:val="28"/>
        </w:rPr>
      </w:pPr>
    </w:p>
    <w:p w14:paraId="70073F7C" w14:textId="03826B2A" w:rsidR="00BF00A4" w:rsidRPr="00BF00A4" w:rsidRDefault="009B5338" w:rsidP="00BF00A4">
      <w:pPr>
        <w:spacing w:after="0" w:line="240" w:lineRule="auto"/>
        <w:rPr>
          <w:b/>
          <w:sz w:val="28"/>
          <w:szCs w:val="28"/>
        </w:rPr>
      </w:pPr>
      <w:r w:rsidRPr="009B5338">
        <w:rPr>
          <w:b/>
          <w:sz w:val="28"/>
          <w:szCs w:val="28"/>
        </w:rPr>
        <w:t xml:space="preserve">Treasure Report </w:t>
      </w:r>
    </w:p>
    <w:p w14:paraId="611B6D4F" w14:textId="77777777" w:rsidR="00AA1ECF" w:rsidRDefault="00BF00A4" w:rsidP="00BF00A4">
      <w:pPr>
        <w:pStyle w:val="ListParagraph"/>
        <w:numPr>
          <w:ilvl w:val="0"/>
          <w:numId w:val="4"/>
        </w:numPr>
        <w:spacing w:before="240" w:after="60" w:line="240" w:lineRule="auto"/>
        <w:ind w:right="240"/>
        <w:rPr>
          <w:rFonts w:ascii="Calibri Light" w:eastAsia="Times New Roman" w:hAnsi="Calibri Light" w:cs="Helvetica"/>
          <w:sz w:val="28"/>
          <w:szCs w:val="28"/>
        </w:rPr>
      </w:pPr>
      <w:r w:rsidRPr="00AA1ECF">
        <w:rPr>
          <w:rFonts w:ascii="Calibri Light" w:eastAsia="Times New Roman" w:hAnsi="Calibri Light" w:cs="Helvetica"/>
          <w:sz w:val="28"/>
          <w:szCs w:val="28"/>
        </w:rPr>
        <w:t>There are still two Lot owners that owe dues, and they are making monthly payments to be paid in full by December 31st.</w:t>
      </w:r>
    </w:p>
    <w:p w14:paraId="743D53E0" w14:textId="46ADD676" w:rsidR="00BF00A4" w:rsidRDefault="00BF00A4" w:rsidP="00BF00A4">
      <w:pPr>
        <w:pStyle w:val="ListParagraph"/>
        <w:numPr>
          <w:ilvl w:val="0"/>
          <w:numId w:val="4"/>
        </w:numPr>
        <w:spacing w:before="240" w:after="60" w:line="240" w:lineRule="auto"/>
        <w:ind w:right="240"/>
        <w:rPr>
          <w:rFonts w:ascii="Calibri Light" w:eastAsia="Times New Roman" w:hAnsi="Calibri Light" w:cs="Helvetica"/>
          <w:sz w:val="28"/>
          <w:szCs w:val="28"/>
        </w:rPr>
      </w:pPr>
      <w:r w:rsidRPr="00AA1ECF">
        <w:rPr>
          <w:rFonts w:ascii="Calibri Light" w:eastAsia="Times New Roman" w:hAnsi="Calibri Light" w:cs="Helvetica"/>
          <w:sz w:val="28"/>
          <w:szCs w:val="28"/>
        </w:rPr>
        <w:t xml:space="preserve"> We have collected $84,760. of the $86,025 invoiced for the 2019 dues.</w:t>
      </w:r>
    </w:p>
    <w:p w14:paraId="160949B5" w14:textId="7FF497A3" w:rsidR="00DB24C9" w:rsidRPr="00AA1ECF" w:rsidRDefault="00DB24C9" w:rsidP="00DB24C9">
      <w:pPr>
        <w:pStyle w:val="ListParagraph"/>
        <w:numPr>
          <w:ilvl w:val="1"/>
          <w:numId w:val="4"/>
        </w:numPr>
        <w:spacing w:before="240" w:after="60" w:line="240" w:lineRule="auto"/>
        <w:ind w:right="240"/>
        <w:rPr>
          <w:rFonts w:ascii="Calibri Light" w:eastAsia="Times New Roman" w:hAnsi="Calibri Light" w:cs="Helvetica"/>
          <w:sz w:val="28"/>
          <w:szCs w:val="28"/>
        </w:rPr>
      </w:pPr>
      <w:r>
        <w:rPr>
          <w:rFonts w:ascii="Calibri Light" w:eastAsia="Times New Roman" w:hAnsi="Calibri Light" w:cs="Helvetica"/>
          <w:sz w:val="28"/>
          <w:szCs w:val="28"/>
        </w:rPr>
        <w:t>Balance of $1,265 balance.</w:t>
      </w:r>
    </w:p>
    <w:p w14:paraId="6FC7B2F5" w14:textId="77777777" w:rsidR="00BF00A4" w:rsidRPr="00AA1ECF" w:rsidRDefault="00BF00A4" w:rsidP="00AA1ECF">
      <w:pPr>
        <w:pStyle w:val="ListParagraph"/>
        <w:numPr>
          <w:ilvl w:val="0"/>
          <w:numId w:val="4"/>
        </w:numPr>
        <w:spacing w:before="240" w:after="60" w:line="240" w:lineRule="auto"/>
        <w:ind w:right="240"/>
        <w:rPr>
          <w:rFonts w:ascii="Calibri Light" w:eastAsia="Times New Roman" w:hAnsi="Calibri Light" w:cs="Helvetica"/>
          <w:sz w:val="28"/>
          <w:szCs w:val="28"/>
        </w:rPr>
      </w:pPr>
      <w:r w:rsidRPr="00AA1ECF">
        <w:rPr>
          <w:rFonts w:ascii="Calibri Light" w:eastAsia="Times New Roman" w:hAnsi="Calibri Light" w:cs="Helvetica"/>
          <w:sz w:val="28"/>
          <w:szCs w:val="28"/>
        </w:rPr>
        <w:t xml:space="preserve">The </w:t>
      </w:r>
      <w:proofErr w:type="gramStart"/>
      <w:r w:rsidRPr="00AA1ECF">
        <w:rPr>
          <w:rFonts w:ascii="Calibri Light" w:eastAsia="Times New Roman" w:hAnsi="Calibri Light" w:cs="Helvetica"/>
          <w:sz w:val="28"/>
          <w:szCs w:val="28"/>
        </w:rPr>
        <w:t>amount</w:t>
      </w:r>
      <w:proofErr w:type="gramEnd"/>
      <w:r w:rsidRPr="00AA1ECF">
        <w:rPr>
          <w:rFonts w:ascii="Calibri Light" w:eastAsia="Times New Roman" w:hAnsi="Calibri Light" w:cs="Helvetica"/>
          <w:sz w:val="28"/>
          <w:szCs w:val="28"/>
        </w:rPr>
        <w:t xml:space="preserve"> of Fines collected through the ARC are $3,750.00</w:t>
      </w:r>
    </w:p>
    <w:p w14:paraId="58B4B75A" w14:textId="77777777" w:rsidR="009B5338" w:rsidRDefault="009B5338" w:rsidP="009B5338">
      <w:pPr>
        <w:spacing w:after="0" w:line="240" w:lineRule="auto"/>
        <w:rPr>
          <w:sz w:val="28"/>
          <w:szCs w:val="28"/>
        </w:rPr>
      </w:pPr>
    </w:p>
    <w:p w14:paraId="27EAD728" w14:textId="656A3828" w:rsidR="009B5338" w:rsidRDefault="009B5338" w:rsidP="009B5338">
      <w:pPr>
        <w:spacing w:after="0" w:line="240" w:lineRule="auto"/>
        <w:rPr>
          <w:b/>
          <w:sz w:val="28"/>
          <w:szCs w:val="28"/>
        </w:rPr>
      </w:pPr>
      <w:r w:rsidRPr="009B5338">
        <w:rPr>
          <w:b/>
          <w:sz w:val="28"/>
          <w:szCs w:val="28"/>
        </w:rPr>
        <w:t>Gate</w:t>
      </w:r>
      <w:r w:rsidR="00AA1ECF">
        <w:rPr>
          <w:b/>
          <w:sz w:val="28"/>
          <w:szCs w:val="28"/>
        </w:rPr>
        <w:t xml:space="preserve"> – Approve proposal</w:t>
      </w:r>
    </w:p>
    <w:p w14:paraId="36F93EC2" w14:textId="1DE3429F" w:rsidR="00DB24C9" w:rsidRPr="00DB24C9" w:rsidRDefault="00DB24C9" w:rsidP="00DB24C9">
      <w:pPr>
        <w:pStyle w:val="ListParagraph"/>
        <w:numPr>
          <w:ilvl w:val="1"/>
          <w:numId w:val="11"/>
        </w:numPr>
        <w:spacing w:after="0" w:line="240" w:lineRule="auto"/>
        <w:rPr>
          <w:sz w:val="28"/>
          <w:szCs w:val="28"/>
        </w:rPr>
      </w:pPr>
      <w:r w:rsidRPr="00DB24C9">
        <w:rPr>
          <w:sz w:val="28"/>
          <w:szCs w:val="28"/>
        </w:rPr>
        <w:t xml:space="preserve">Currently have </w:t>
      </w:r>
      <w:proofErr w:type="spellStart"/>
      <w:r w:rsidRPr="00DB24C9">
        <w:rPr>
          <w:sz w:val="28"/>
          <w:szCs w:val="28"/>
        </w:rPr>
        <w:t>Altech</w:t>
      </w:r>
      <w:proofErr w:type="spellEnd"/>
      <w:r w:rsidRPr="00DB24C9">
        <w:rPr>
          <w:sz w:val="28"/>
          <w:szCs w:val="28"/>
        </w:rPr>
        <w:t xml:space="preserve"> and not happy with their response. They are not responding to Ian – the gate keeper.</w:t>
      </w:r>
    </w:p>
    <w:p w14:paraId="63AACA37" w14:textId="77777777" w:rsidR="00DB24C9" w:rsidRDefault="00DB24C9" w:rsidP="00DB24C9">
      <w:pPr>
        <w:pStyle w:val="ListParagraph"/>
        <w:numPr>
          <w:ilvl w:val="1"/>
          <w:numId w:val="11"/>
        </w:numPr>
        <w:spacing w:after="0" w:line="240" w:lineRule="auto"/>
        <w:rPr>
          <w:sz w:val="28"/>
          <w:szCs w:val="28"/>
        </w:rPr>
      </w:pPr>
      <w:r w:rsidRPr="00DB24C9">
        <w:rPr>
          <w:sz w:val="28"/>
          <w:szCs w:val="28"/>
        </w:rPr>
        <w:t xml:space="preserve">Johnson Communications is new proposed company to use. </w:t>
      </w:r>
    </w:p>
    <w:p w14:paraId="096FD2A5" w14:textId="71427B32" w:rsidR="00DB24C9" w:rsidRDefault="00DB24C9" w:rsidP="00DB24C9">
      <w:pPr>
        <w:pStyle w:val="ListParagraph"/>
        <w:numPr>
          <w:ilvl w:val="1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Tiffany submitted a copy of the quote/proposal from Johnson Communications.</w:t>
      </w:r>
      <w:r w:rsidR="009B1187">
        <w:rPr>
          <w:sz w:val="28"/>
          <w:szCs w:val="28"/>
        </w:rPr>
        <w:t xml:space="preserve"> Monthly costs should be about the same as the current costs through </w:t>
      </w:r>
      <w:proofErr w:type="spellStart"/>
      <w:r w:rsidR="009B1187">
        <w:rPr>
          <w:sz w:val="28"/>
          <w:szCs w:val="28"/>
        </w:rPr>
        <w:t>Altech</w:t>
      </w:r>
      <w:proofErr w:type="spellEnd"/>
      <w:r w:rsidR="009B1187">
        <w:rPr>
          <w:sz w:val="28"/>
          <w:szCs w:val="28"/>
        </w:rPr>
        <w:t>, approximately $</w:t>
      </w:r>
      <w:r w:rsidR="009117C5">
        <w:rPr>
          <w:sz w:val="28"/>
          <w:szCs w:val="28"/>
        </w:rPr>
        <w:t>94/month</w:t>
      </w:r>
      <w:r w:rsidR="009B1187">
        <w:rPr>
          <w:sz w:val="28"/>
          <w:szCs w:val="28"/>
        </w:rPr>
        <w:t>.</w:t>
      </w:r>
    </w:p>
    <w:p w14:paraId="42694DB3" w14:textId="06DBAEE3" w:rsidR="009B1187" w:rsidRDefault="009B1187" w:rsidP="00DB24C9">
      <w:pPr>
        <w:pStyle w:val="ListParagraph"/>
        <w:numPr>
          <w:ilvl w:val="1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Dave requested that we get a description of what’s included in a maintenance plan.</w:t>
      </w:r>
    </w:p>
    <w:p w14:paraId="34D0E5D9" w14:textId="6F934AB9" w:rsidR="009B1187" w:rsidRDefault="009B1187" w:rsidP="00DB24C9">
      <w:pPr>
        <w:pStyle w:val="ListParagraph"/>
        <w:numPr>
          <w:ilvl w:val="1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Software System to keep up with the new gate codes.</w:t>
      </w:r>
    </w:p>
    <w:p w14:paraId="00A68B3B" w14:textId="102E64AC" w:rsidR="009B1187" w:rsidRDefault="009B1187" w:rsidP="00DB24C9">
      <w:pPr>
        <w:pStyle w:val="ListParagraph"/>
        <w:numPr>
          <w:ilvl w:val="1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Andy B. will take over the gate code changing/logging project.</w:t>
      </w:r>
    </w:p>
    <w:p w14:paraId="5ED8DDEB" w14:textId="784CE7CB" w:rsidR="009B1187" w:rsidRDefault="009117C5" w:rsidP="00DB24C9">
      <w:pPr>
        <w:pStyle w:val="ListParagraph"/>
        <w:numPr>
          <w:ilvl w:val="1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Temporary codes for contractors, i.e. Holiday Homes has 554. When they are done building, the code gets wiped. Vendors/deliveries will look up names to call the person to let them in.</w:t>
      </w:r>
    </w:p>
    <w:p w14:paraId="39654AA9" w14:textId="3E1AD2B1" w:rsidR="009117C5" w:rsidRDefault="009117C5" w:rsidP="00DB24C9">
      <w:pPr>
        <w:pStyle w:val="ListParagraph"/>
        <w:numPr>
          <w:ilvl w:val="1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Sam suggested the board articulate answers to gate questions to relay it to all neighbors.</w:t>
      </w:r>
    </w:p>
    <w:p w14:paraId="2611A532" w14:textId="62E46E70" w:rsidR="009117C5" w:rsidRDefault="009117C5" w:rsidP="00DB24C9">
      <w:pPr>
        <w:pStyle w:val="ListParagraph"/>
        <w:numPr>
          <w:ilvl w:val="1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Chris U. may have the list of codes and who they are assigned to currently.</w:t>
      </w:r>
    </w:p>
    <w:p w14:paraId="01C1AF2B" w14:textId="2CE2BA77" w:rsidR="009117C5" w:rsidRDefault="009117C5" w:rsidP="00E163E1">
      <w:pPr>
        <w:pStyle w:val="ListParagraph"/>
        <w:numPr>
          <w:ilvl w:val="1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Sam motioned to approve the gate contract proposal. All approved.</w:t>
      </w:r>
    </w:p>
    <w:p w14:paraId="11183755" w14:textId="3E46BD02" w:rsidR="00E163E1" w:rsidRPr="00E163E1" w:rsidRDefault="00E163E1" w:rsidP="00E163E1">
      <w:pPr>
        <w:pStyle w:val="ListParagraph"/>
        <w:numPr>
          <w:ilvl w:val="1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 will see if we can use Verizon</w:t>
      </w:r>
    </w:p>
    <w:p w14:paraId="774CDCBD" w14:textId="77777777" w:rsidR="00AA1ECF" w:rsidRDefault="00AA1ECF" w:rsidP="009B5338">
      <w:pPr>
        <w:spacing w:after="0" w:line="240" w:lineRule="auto"/>
        <w:rPr>
          <w:b/>
          <w:sz w:val="28"/>
          <w:szCs w:val="28"/>
        </w:rPr>
      </w:pPr>
    </w:p>
    <w:p w14:paraId="1BB40C98" w14:textId="77777777" w:rsidR="002C506F" w:rsidRDefault="002C506F" w:rsidP="00AA1ECF">
      <w:pPr>
        <w:spacing w:after="0" w:line="240" w:lineRule="auto"/>
        <w:rPr>
          <w:b/>
          <w:sz w:val="28"/>
          <w:szCs w:val="28"/>
        </w:rPr>
      </w:pPr>
    </w:p>
    <w:p w14:paraId="5ABD3C3D" w14:textId="1A9D32D6" w:rsidR="00AA1ECF" w:rsidRPr="009B5338" w:rsidRDefault="00AA1ECF" w:rsidP="00AA1ECF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9B5338">
        <w:rPr>
          <w:b/>
          <w:sz w:val="28"/>
          <w:szCs w:val="28"/>
        </w:rPr>
        <w:lastRenderedPageBreak/>
        <w:t>Maintenance</w:t>
      </w:r>
    </w:p>
    <w:p w14:paraId="28BCDA7C" w14:textId="3ACDD689" w:rsidR="00AA1ECF" w:rsidRDefault="00AA1ECF" w:rsidP="00AA1ECF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Flooding update</w:t>
      </w:r>
    </w:p>
    <w:p w14:paraId="05AC1353" w14:textId="5538F012" w:rsidR="00E163E1" w:rsidRDefault="00E163E1" w:rsidP="00E163E1">
      <w:pPr>
        <w:pStyle w:val="ListParagraph"/>
        <w:numPr>
          <w:ilvl w:val="1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Andy South, Jason Ward, Drew </w:t>
      </w:r>
      <w:proofErr w:type="spellStart"/>
      <w:r>
        <w:rPr>
          <w:sz w:val="28"/>
          <w:szCs w:val="28"/>
        </w:rPr>
        <w:t>Kilgen</w:t>
      </w:r>
      <w:proofErr w:type="spellEnd"/>
      <w:r>
        <w:rPr>
          <w:sz w:val="28"/>
          <w:szCs w:val="28"/>
        </w:rPr>
        <w:t>, &amp; John Ward (</w:t>
      </w:r>
      <w:proofErr w:type="spellStart"/>
      <w:r>
        <w:rPr>
          <w:sz w:val="28"/>
          <w:szCs w:val="28"/>
        </w:rPr>
        <w:t>SeaTow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Aquanat</w:t>
      </w:r>
      <w:proofErr w:type="spellEnd"/>
      <w:r>
        <w:rPr>
          <w:sz w:val="28"/>
          <w:szCs w:val="28"/>
        </w:rPr>
        <w:t xml:space="preserve"> Salvage) pumped the first drain.</w:t>
      </w:r>
    </w:p>
    <w:p w14:paraId="68A8A79B" w14:textId="045ED7E1" w:rsidR="00E163E1" w:rsidRDefault="00E163E1" w:rsidP="00E163E1">
      <w:pPr>
        <w:pStyle w:val="ListParagraph"/>
        <w:numPr>
          <w:ilvl w:val="1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John Ward’s company pumped the flooded streets.</w:t>
      </w:r>
    </w:p>
    <w:p w14:paraId="735F4931" w14:textId="458C9773" w:rsidR="00E163E1" w:rsidRDefault="00E163E1" w:rsidP="00E163E1">
      <w:pPr>
        <w:pStyle w:val="ListParagraph"/>
        <w:numPr>
          <w:ilvl w:val="1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Neglect of the drainage, by the county, from the new homes exasperated the flooding problem. The county will send an engineer out to verify that it is rectified.</w:t>
      </w:r>
    </w:p>
    <w:p w14:paraId="3D9ADFE8" w14:textId="6868FC75" w:rsidR="00E163E1" w:rsidRDefault="00E163E1" w:rsidP="00E163E1">
      <w:pPr>
        <w:pStyle w:val="ListParagraph"/>
        <w:numPr>
          <w:ilvl w:val="1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David suggested we get a </w:t>
      </w:r>
      <w:r w:rsidR="0090317D">
        <w:rPr>
          <w:sz w:val="28"/>
          <w:szCs w:val="28"/>
        </w:rPr>
        <w:t>Storm Water</w:t>
      </w:r>
      <w:r>
        <w:rPr>
          <w:sz w:val="28"/>
          <w:szCs w:val="28"/>
        </w:rPr>
        <w:t xml:space="preserve"> Management company to dig the ponds out deeper.</w:t>
      </w:r>
      <w:r w:rsidR="0090317D">
        <w:rPr>
          <w:sz w:val="28"/>
          <w:szCs w:val="28"/>
        </w:rPr>
        <w:t xml:space="preserve"> Tiffany will contact a company to see what we can find out, possibly utilizing the Storm Management Reserve funds.</w:t>
      </w:r>
    </w:p>
    <w:p w14:paraId="05067254" w14:textId="7E0CD801" w:rsidR="00E163E1" w:rsidRDefault="00E163E1" w:rsidP="00E163E1">
      <w:pPr>
        <w:pStyle w:val="ListParagraph"/>
        <w:numPr>
          <w:ilvl w:val="1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Sam stated that the inner ponds need attention.</w:t>
      </w:r>
    </w:p>
    <w:p w14:paraId="70169738" w14:textId="1EAA01C0" w:rsidR="00AA1ECF" w:rsidRDefault="00AA1ECF" w:rsidP="00AA1ECF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Trees Trimmed</w:t>
      </w:r>
    </w:p>
    <w:p w14:paraId="7B11F624" w14:textId="5A084196" w:rsidR="0090317D" w:rsidRDefault="0090317D" w:rsidP="0090317D">
      <w:pPr>
        <w:pStyle w:val="ListParagraph"/>
        <w:numPr>
          <w:ilvl w:val="1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Jason is going to have trees trimmed in the entrance way. $500 quote to clean them all up. </w:t>
      </w:r>
    </w:p>
    <w:p w14:paraId="49F72DBF" w14:textId="77777777" w:rsidR="007A4F0F" w:rsidRDefault="007A4F0F" w:rsidP="007A4F0F">
      <w:pPr>
        <w:spacing w:after="0" w:line="240" w:lineRule="auto"/>
        <w:rPr>
          <w:b/>
          <w:sz w:val="28"/>
          <w:szCs w:val="28"/>
        </w:rPr>
      </w:pPr>
    </w:p>
    <w:p w14:paraId="2AA2E050" w14:textId="77777777" w:rsidR="007A4F0F" w:rsidRDefault="007A4F0F" w:rsidP="007A4F0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BOA Update</w:t>
      </w:r>
    </w:p>
    <w:p w14:paraId="4584346E" w14:textId="77777777" w:rsidR="007A4F0F" w:rsidRDefault="007A4F0F" w:rsidP="007A4F0F">
      <w:pPr>
        <w:spacing w:after="0" w:line="240" w:lineRule="auto"/>
        <w:rPr>
          <w:b/>
          <w:sz w:val="28"/>
          <w:szCs w:val="28"/>
        </w:rPr>
      </w:pPr>
    </w:p>
    <w:p w14:paraId="7BDC31DB" w14:textId="09C8EAAB" w:rsidR="007A4F0F" w:rsidRDefault="007A4F0F" w:rsidP="007A4F0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Kayak Storage </w:t>
      </w:r>
    </w:p>
    <w:p w14:paraId="7BDF470F" w14:textId="60B2AB91" w:rsidR="0090317D" w:rsidRPr="004E79A2" w:rsidRDefault="0090317D" w:rsidP="0090317D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4E79A2">
        <w:rPr>
          <w:sz w:val="28"/>
          <w:szCs w:val="28"/>
        </w:rPr>
        <w:t>Good suggestions have come up on FB</w:t>
      </w:r>
    </w:p>
    <w:p w14:paraId="416CBC82" w14:textId="17EDBB80" w:rsidR="0090317D" w:rsidRPr="004E79A2" w:rsidRDefault="0090317D" w:rsidP="0090317D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4E79A2">
        <w:rPr>
          <w:sz w:val="28"/>
          <w:szCs w:val="28"/>
        </w:rPr>
        <w:t>It is illegal to tie anything up to the posts, per the BOA/HOA guidelines.</w:t>
      </w:r>
    </w:p>
    <w:p w14:paraId="163ECE48" w14:textId="0F7E9835" w:rsidR="004E79A2" w:rsidRPr="004E79A2" w:rsidRDefault="004E79A2" w:rsidP="0090317D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4E79A2">
        <w:rPr>
          <w:sz w:val="28"/>
          <w:szCs w:val="28"/>
        </w:rPr>
        <w:t xml:space="preserve">Proposal by neighbors to purchase a kayak tree, Rob </w:t>
      </w:r>
      <w:proofErr w:type="spellStart"/>
      <w:r w:rsidRPr="004E79A2">
        <w:rPr>
          <w:sz w:val="28"/>
          <w:szCs w:val="28"/>
        </w:rPr>
        <w:t>Valcana</w:t>
      </w:r>
      <w:proofErr w:type="spellEnd"/>
      <w:r w:rsidRPr="004E79A2">
        <w:rPr>
          <w:sz w:val="28"/>
          <w:szCs w:val="28"/>
        </w:rPr>
        <w:t>.</w:t>
      </w:r>
    </w:p>
    <w:p w14:paraId="06A1DED5" w14:textId="3A4101AF" w:rsidR="004E79A2" w:rsidRDefault="004E79A2" w:rsidP="0090317D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4E79A2">
        <w:rPr>
          <w:sz w:val="28"/>
          <w:szCs w:val="28"/>
        </w:rPr>
        <w:t>HOA is not responsible for storing kayaks.</w:t>
      </w:r>
    </w:p>
    <w:p w14:paraId="6AEA77C1" w14:textId="24196F39" w:rsidR="004E79A2" w:rsidRPr="004E79A2" w:rsidRDefault="004E79A2" w:rsidP="0090317D">
      <w:pPr>
        <w:pStyle w:val="ListParagraph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Kayak Storage was tabled by the board.</w:t>
      </w:r>
    </w:p>
    <w:p w14:paraId="49718CDA" w14:textId="77777777" w:rsidR="00AA1ECF" w:rsidRPr="004E79A2" w:rsidRDefault="00AA1ECF" w:rsidP="009B5338">
      <w:pPr>
        <w:spacing w:after="0" w:line="240" w:lineRule="auto"/>
        <w:rPr>
          <w:sz w:val="28"/>
          <w:szCs w:val="28"/>
        </w:rPr>
      </w:pPr>
    </w:p>
    <w:p w14:paraId="24356F6C" w14:textId="77777777" w:rsidR="009B5338" w:rsidRDefault="009B5338" w:rsidP="009B5338">
      <w:pPr>
        <w:spacing w:after="0" w:line="240" w:lineRule="auto"/>
        <w:rPr>
          <w:sz w:val="28"/>
          <w:szCs w:val="28"/>
        </w:rPr>
      </w:pPr>
      <w:r w:rsidRPr="009B5338">
        <w:rPr>
          <w:b/>
          <w:sz w:val="28"/>
          <w:szCs w:val="28"/>
        </w:rPr>
        <w:t>Enforcement Update</w:t>
      </w:r>
      <w:r>
        <w:rPr>
          <w:sz w:val="28"/>
          <w:szCs w:val="28"/>
        </w:rPr>
        <w:t>:</w:t>
      </w:r>
    </w:p>
    <w:p w14:paraId="31004F1D" w14:textId="7ECC9F6A" w:rsidR="009B5338" w:rsidRDefault="009B5338" w:rsidP="009B5338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Complaints received since last meeting</w:t>
      </w:r>
    </w:p>
    <w:p w14:paraId="0B0CB12D" w14:textId="41D7D0EE" w:rsidR="004E79A2" w:rsidRDefault="004E79A2" w:rsidP="004E79A2">
      <w:pPr>
        <w:pStyle w:val="ListParagraph"/>
        <w:numPr>
          <w:ilvl w:val="1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Garbage cans need to be put away overnight and not stored out in the open.</w:t>
      </w:r>
    </w:p>
    <w:p w14:paraId="0F770877" w14:textId="793D7F2F" w:rsidR="004E79A2" w:rsidRDefault="004E79A2" w:rsidP="004E79A2">
      <w:pPr>
        <w:pStyle w:val="ListParagraph"/>
        <w:numPr>
          <w:ilvl w:val="1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Sam does not want to be on the enforcement committee anymore. He suggested that a Property Management company be solicited to enforce the rules. He feels that it could eventually be self-funded.</w:t>
      </w:r>
    </w:p>
    <w:p w14:paraId="47452B34" w14:textId="0167EC4E" w:rsidR="004E79A2" w:rsidRDefault="004E79A2" w:rsidP="004E79A2">
      <w:pPr>
        <w:pStyle w:val="ListParagraph"/>
        <w:numPr>
          <w:ilvl w:val="1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Jason doesn’t mind taking up the duties from Sam but Sam will continue to do it until we find a better solution. He wants to put effort into finding info about companies to do this. Tiffany said she would be glad to entertain quotes.</w:t>
      </w:r>
      <w:r w:rsidR="00A556E6">
        <w:rPr>
          <w:sz w:val="28"/>
          <w:szCs w:val="28"/>
        </w:rPr>
        <w:t xml:space="preserve"> Sam will research and bring it to the board.</w:t>
      </w:r>
    </w:p>
    <w:p w14:paraId="228858F5" w14:textId="071F867B" w:rsidR="004E79A2" w:rsidRDefault="004E79A2" w:rsidP="004E79A2">
      <w:pPr>
        <w:pStyle w:val="ListParagraph"/>
        <w:numPr>
          <w:ilvl w:val="1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Jason believes that </w:t>
      </w:r>
      <w:r w:rsidR="0068554F">
        <w:rPr>
          <w:sz w:val="28"/>
          <w:szCs w:val="28"/>
        </w:rPr>
        <w:t xml:space="preserve">the </w:t>
      </w:r>
      <w:r>
        <w:rPr>
          <w:sz w:val="28"/>
          <w:szCs w:val="28"/>
        </w:rPr>
        <w:t>board was elected to interpret and enforce the bylaws.</w:t>
      </w:r>
    </w:p>
    <w:p w14:paraId="4D787DE2" w14:textId="46BCDA52" w:rsidR="004E79A2" w:rsidRDefault="004E79A2" w:rsidP="004E79A2">
      <w:pPr>
        <w:pStyle w:val="ListParagraph"/>
        <w:numPr>
          <w:ilvl w:val="1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Tiffany said that people do not follow the process to file a formal complaint. We have a process in place but </w:t>
      </w:r>
      <w:r w:rsidR="00AE41CB">
        <w:rPr>
          <w:sz w:val="28"/>
          <w:szCs w:val="28"/>
        </w:rPr>
        <w:t xml:space="preserve">it is not getting used. </w:t>
      </w:r>
    </w:p>
    <w:p w14:paraId="56104DC2" w14:textId="207AB030" w:rsidR="00AE41CB" w:rsidRPr="009B5338" w:rsidRDefault="00AE41CB" w:rsidP="004E79A2">
      <w:pPr>
        <w:pStyle w:val="ListParagraph"/>
        <w:numPr>
          <w:ilvl w:val="1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Email </w:t>
      </w:r>
      <w:hyperlink r:id="rId5" w:history="1">
        <w:r w:rsidRPr="00C73D01">
          <w:rPr>
            <w:rStyle w:val="Hyperlink"/>
            <w:sz w:val="28"/>
            <w:szCs w:val="28"/>
          </w:rPr>
          <w:t>Windwardcovesecreatry@gmail.com</w:t>
        </w:r>
      </w:hyperlink>
      <w:r>
        <w:rPr>
          <w:sz w:val="28"/>
          <w:szCs w:val="28"/>
        </w:rPr>
        <w:t xml:space="preserve"> for complaint form requests.</w:t>
      </w:r>
    </w:p>
    <w:p w14:paraId="73E7CCF2" w14:textId="1DC5EF5E" w:rsidR="009B5338" w:rsidRDefault="009B5338" w:rsidP="009B5338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Street Parking</w:t>
      </w:r>
    </w:p>
    <w:p w14:paraId="4D7C9907" w14:textId="73E7877A" w:rsidR="00AE41CB" w:rsidRDefault="00AE41CB" w:rsidP="00AE41CB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 overnight parking – it is the biggest problem.</w:t>
      </w:r>
    </w:p>
    <w:p w14:paraId="14455613" w14:textId="0E5A82ED" w:rsidR="00AE41CB" w:rsidRDefault="00AE41CB" w:rsidP="00AE41CB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 need to go to the landlords not the renters to notify them of the bylaws. Fine the landlord which turn into liens against the house.</w:t>
      </w:r>
      <w:r w:rsidR="00A556E6">
        <w:rPr>
          <w:sz w:val="28"/>
          <w:szCs w:val="28"/>
        </w:rPr>
        <w:t xml:space="preserve"> The breakdown is between the homeowner and the renter. Property values matter to the homeowner.</w:t>
      </w:r>
    </w:p>
    <w:p w14:paraId="5E912A72" w14:textId="0AE10EBB" w:rsidR="00AE41CB" w:rsidRDefault="00AE41CB" w:rsidP="00AE41CB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Parking on the vacant lot</w:t>
      </w:r>
    </w:p>
    <w:p w14:paraId="76FEDDB8" w14:textId="728B0771" w:rsidR="00A556E6" w:rsidRDefault="00A556E6" w:rsidP="00AE41CB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Tiffany is going to give out Oops letters before Warning letters.</w:t>
      </w:r>
    </w:p>
    <w:p w14:paraId="1EAE4FB6" w14:textId="77777777" w:rsidR="009B5338" w:rsidRDefault="009B5338" w:rsidP="009B5338">
      <w:pPr>
        <w:spacing w:after="0" w:line="240" w:lineRule="auto"/>
        <w:rPr>
          <w:sz w:val="28"/>
          <w:szCs w:val="28"/>
        </w:rPr>
      </w:pPr>
    </w:p>
    <w:p w14:paraId="2034ACE5" w14:textId="5AA96CC4" w:rsidR="009B5338" w:rsidRDefault="009B5338" w:rsidP="009B5338">
      <w:pPr>
        <w:spacing w:after="0" w:line="240" w:lineRule="auto"/>
        <w:rPr>
          <w:sz w:val="28"/>
          <w:szCs w:val="28"/>
        </w:rPr>
      </w:pPr>
      <w:r w:rsidRPr="009B5338">
        <w:rPr>
          <w:b/>
          <w:sz w:val="28"/>
          <w:szCs w:val="28"/>
        </w:rPr>
        <w:t>ARC Update</w:t>
      </w:r>
      <w:r>
        <w:rPr>
          <w:sz w:val="28"/>
          <w:szCs w:val="28"/>
        </w:rPr>
        <w:t>:</w:t>
      </w:r>
    </w:p>
    <w:p w14:paraId="30BE78A4" w14:textId="3052A872" w:rsidR="00A556E6" w:rsidRDefault="00A556E6" w:rsidP="00B878C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Carl – Solar issue has been resolved.</w:t>
      </w:r>
    </w:p>
    <w:p w14:paraId="6E14F7C6" w14:textId="1B72E242" w:rsidR="00A556E6" w:rsidRDefault="00A556E6" w:rsidP="00A556E6">
      <w:pPr>
        <w:spacing w:after="0" w:line="240" w:lineRule="auto"/>
        <w:rPr>
          <w:sz w:val="28"/>
          <w:szCs w:val="28"/>
        </w:rPr>
      </w:pPr>
    </w:p>
    <w:p w14:paraId="35EBF013" w14:textId="77777777" w:rsidR="00A556E6" w:rsidRDefault="00A556E6" w:rsidP="00A556E6">
      <w:pPr>
        <w:spacing w:after="0" w:line="240" w:lineRule="auto"/>
        <w:rPr>
          <w:b/>
          <w:sz w:val="28"/>
          <w:szCs w:val="28"/>
        </w:rPr>
      </w:pPr>
      <w:r w:rsidRPr="007A4F0F">
        <w:rPr>
          <w:b/>
          <w:sz w:val="28"/>
          <w:szCs w:val="28"/>
        </w:rPr>
        <w:t>Parcel C update</w:t>
      </w:r>
    </w:p>
    <w:p w14:paraId="215ECB61" w14:textId="785108FC" w:rsidR="00A556E6" w:rsidRPr="00B878CD" w:rsidRDefault="00B878CD" w:rsidP="00B878CD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The pool, roads, pier, facility is the responsibility of the BOA. </w:t>
      </w:r>
    </w:p>
    <w:p w14:paraId="11782E7D" w14:textId="7EB622C9" w:rsidR="00B878CD" w:rsidRPr="005D2463" w:rsidRDefault="00B878CD" w:rsidP="00B878CD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Andy South stated what the attorney said February 25, 2015 quit-claim deeded Lot C to the HOA for $10 by Crimson</w:t>
      </w:r>
      <w:r w:rsidR="005D2463">
        <w:rPr>
          <w:sz w:val="28"/>
          <w:szCs w:val="28"/>
        </w:rPr>
        <w:t xml:space="preserve"> Windward Cove</w:t>
      </w:r>
      <w:r>
        <w:rPr>
          <w:sz w:val="28"/>
          <w:szCs w:val="28"/>
        </w:rPr>
        <w:t xml:space="preserve">, LLC. Item 14, page 21 was quoted. It was supposed to happen on January 1, 2010. The Master association has ownership of Parcel C and could consider obtaining rights for the BOA to maintain it. </w:t>
      </w:r>
    </w:p>
    <w:p w14:paraId="2C6183B7" w14:textId="7ADC8295" w:rsidR="005D2463" w:rsidRPr="00B878CD" w:rsidRDefault="005D2463" w:rsidP="00B878CD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Dave showed the document between BOA and HOA to come up with a shared-use agreement. He suggested we could change the bylaws but it is not expecting it to pass. </w:t>
      </w:r>
    </w:p>
    <w:p w14:paraId="16F4A8BC" w14:textId="3F996DB7" w:rsidR="00B878CD" w:rsidRPr="00B878CD" w:rsidRDefault="00B878CD" w:rsidP="00B878C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878CD">
        <w:rPr>
          <w:sz w:val="28"/>
          <w:szCs w:val="28"/>
        </w:rPr>
        <w:t>The next step is to request a letter to amend the covenant</w:t>
      </w:r>
      <w:r>
        <w:rPr>
          <w:sz w:val="28"/>
          <w:szCs w:val="28"/>
        </w:rPr>
        <w:t>s to reflect the legal verbiage stating that BOA no longer owns Parcel C, HOA now owns it.</w:t>
      </w:r>
      <w:r w:rsidR="005D2463">
        <w:rPr>
          <w:sz w:val="28"/>
          <w:szCs w:val="28"/>
        </w:rPr>
        <w:t xml:space="preserve"> </w:t>
      </w:r>
    </w:p>
    <w:p w14:paraId="1FD99460" w14:textId="10950441" w:rsidR="009B5338" w:rsidRDefault="005D2463" w:rsidP="009B53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Meeting adjourned at 7:46 p.m.</w:t>
      </w:r>
    </w:p>
    <w:p w14:paraId="3FD0EB88" w14:textId="77777777" w:rsidR="005D2463" w:rsidRPr="00B878CD" w:rsidRDefault="005D2463" w:rsidP="009B5338">
      <w:pPr>
        <w:spacing w:after="0" w:line="240" w:lineRule="auto"/>
        <w:rPr>
          <w:sz w:val="28"/>
          <w:szCs w:val="28"/>
        </w:rPr>
      </w:pPr>
    </w:p>
    <w:p w14:paraId="791DEFC7" w14:textId="3CD8EF5F" w:rsidR="009B5338" w:rsidRDefault="009B5338" w:rsidP="009B5338">
      <w:pPr>
        <w:spacing w:after="0" w:line="240" w:lineRule="auto"/>
        <w:rPr>
          <w:b/>
          <w:sz w:val="28"/>
          <w:szCs w:val="28"/>
        </w:rPr>
      </w:pPr>
      <w:r w:rsidRPr="009B5338">
        <w:rPr>
          <w:b/>
          <w:sz w:val="28"/>
          <w:szCs w:val="28"/>
        </w:rPr>
        <w:t>Webpage</w:t>
      </w:r>
      <w:r w:rsidR="005D2463">
        <w:rPr>
          <w:b/>
          <w:sz w:val="28"/>
          <w:szCs w:val="28"/>
        </w:rPr>
        <w:t xml:space="preserve"> (Tabled until next time)</w:t>
      </w:r>
    </w:p>
    <w:p w14:paraId="0C849B62" w14:textId="073810E6" w:rsidR="009B5338" w:rsidRPr="009B5338" w:rsidRDefault="0068554F" w:rsidP="009B5338">
      <w:pPr>
        <w:pStyle w:val="ListParagraph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Old page from previous board – can it</w:t>
      </w:r>
      <w:r w:rsidR="009B5338">
        <w:rPr>
          <w:sz w:val="28"/>
          <w:szCs w:val="28"/>
        </w:rPr>
        <w:t xml:space="preserve"> be reactivated</w:t>
      </w:r>
      <w:r>
        <w:rPr>
          <w:sz w:val="28"/>
          <w:szCs w:val="28"/>
        </w:rPr>
        <w:t>?</w:t>
      </w:r>
    </w:p>
    <w:p w14:paraId="547E63B5" w14:textId="14CADB64" w:rsidR="009B5338" w:rsidRPr="005D2463" w:rsidRDefault="009B5338" w:rsidP="009B5338">
      <w:pPr>
        <w:pStyle w:val="ListParagraph"/>
        <w:numPr>
          <w:ilvl w:val="0"/>
          <w:numId w:val="9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Link the complaint form to the webpage  </w:t>
      </w:r>
    </w:p>
    <w:p w14:paraId="0FC3F192" w14:textId="77777777" w:rsidR="004C1850" w:rsidRDefault="002C506F"/>
    <w:sectPr w:rsidR="004C1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30204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E2ACA"/>
    <w:multiLevelType w:val="hybridMultilevel"/>
    <w:tmpl w:val="B1C6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1D51"/>
    <w:multiLevelType w:val="hybridMultilevel"/>
    <w:tmpl w:val="EA22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C7AF2"/>
    <w:multiLevelType w:val="hybridMultilevel"/>
    <w:tmpl w:val="BF90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708F2"/>
    <w:multiLevelType w:val="hybridMultilevel"/>
    <w:tmpl w:val="9B2E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E1D7C"/>
    <w:multiLevelType w:val="hybridMultilevel"/>
    <w:tmpl w:val="A8207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15380"/>
    <w:multiLevelType w:val="hybridMultilevel"/>
    <w:tmpl w:val="5858C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5432A"/>
    <w:multiLevelType w:val="hybridMultilevel"/>
    <w:tmpl w:val="EB5CD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393F65"/>
    <w:multiLevelType w:val="hybridMultilevel"/>
    <w:tmpl w:val="18A27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D2550"/>
    <w:multiLevelType w:val="hybridMultilevel"/>
    <w:tmpl w:val="214EF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6322A"/>
    <w:multiLevelType w:val="hybridMultilevel"/>
    <w:tmpl w:val="3CCAA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92D8D"/>
    <w:multiLevelType w:val="hybridMultilevel"/>
    <w:tmpl w:val="D9262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E71F4"/>
    <w:multiLevelType w:val="hybridMultilevel"/>
    <w:tmpl w:val="BB285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9"/>
  </w:num>
  <w:num w:numId="9">
    <w:abstractNumId w:val="3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338"/>
    <w:rsid w:val="00085C10"/>
    <w:rsid w:val="001D0DF9"/>
    <w:rsid w:val="002C506F"/>
    <w:rsid w:val="004E79A2"/>
    <w:rsid w:val="005D2463"/>
    <w:rsid w:val="0068554F"/>
    <w:rsid w:val="006C2BC1"/>
    <w:rsid w:val="006E6A9F"/>
    <w:rsid w:val="006F2845"/>
    <w:rsid w:val="007A4F0F"/>
    <w:rsid w:val="0090317D"/>
    <w:rsid w:val="009117C5"/>
    <w:rsid w:val="009B1187"/>
    <w:rsid w:val="009B5338"/>
    <w:rsid w:val="00A556E6"/>
    <w:rsid w:val="00A93275"/>
    <w:rsid w:val="00AA1ECF"/>
    <w:rsid w:val="00AE41CB"/>
    <w:rsid w:val="00B878CD"/>
    <w:rsid w:val="00BF00A4"/>
    <w:rsid w:val="00D35673"/>
    <w:rsid w:val="00DB24C9"/>
    <w:rsid w:val="00E1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80CCB"/>
  <w15:chartTrackingRefBased/>
  <w15:docId w15:val="{289B004D-11FA-4984-BC44-BE41C426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F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4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21896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4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991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87387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97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27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96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2053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1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36996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0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6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5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1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68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9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37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15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68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49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ndwardcovesecreat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Clark</dc:creator>
  <cp:keywords/>
  <dc:description/>
  <cp:lastModifiedBy>Naomi Ward</cp:lastModifiedBy>
  <cp:revision>2</cp:revision>
  <cp:lastPrinted>2020-08-12T16:47:00Z</cp:lastPrinted>
  <dcterms:created xsi:type="dcterms:W3CDTF">2020-08-12T17:03:00Z</dcterms:created>
  <dcterms:modified xsi:type="dcterms:W3CDTF">2020-08-12T17:03:00Z</dcterms:modified>
</cp:coreProperties>
</file>